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3DECC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1.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ต้นกุหลาบที่ถูกเลือกมาเป็นอย่างดี ดินสำหรับปลูกกุหลาบโดยเฉพาะ อันนี้ไม่มีสูตรตายตัวนะครับ ถ้าเราไปถามตามร้านขายต้นไม้ เค้าก็มักจะตอบว่าใช้ได้หมดแหละซึ่งจริงๆแล้วไม่ใช่เลย เรื่องดินเป็นเรื่องที่สำคัญมากที่สุดเลยก็ว่าได้ในการปลูกกุหลาบ แล้วจะเลือกยังไง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?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เอาง่ายๆนะครับ เลือกดินที่หลังจากปลูกไปแล้วในอนาคตจะไม่กลายสภาพเป็นดินเหนียวก็แล้วกัน</w:t>
      </w:r>
    </w:p>
    <w:p w14:paraId="57970B0E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2.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กระถางดินเผาที่ควรมีความกว้างของปากกระถางอย่างน้อย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ฟุต เพราะกุหลาบเป็นพืชที่กินแร่ธาตุในดินมาก ทำให้สารอาหารในดินหมดเร็ว และเราก็จะได้ไม่ต้องเปลี่ยนกระถางบ่อยๆ หากต้นโตมากขึ้น</w:t>
      </w:r>
    </w:p>
    <w:p w14:paraId="588FF4D9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3.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ฟูราดาน สำหรับรองก้นกระถาง หรือหลุมถ้าปลูกลงดิน เพื่อป้องกันหนอนมากัดกินใบและดอก</w:t>
      </w:r>
    </w:p>
    <w:p w14:paraId="25B0FDBA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4.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ปุ๋ยชนิด ต่างๆ แล้วแต่ความชอบ เน้นให้เป็น บำรุงใบแล้วกัน เพราะถ้าหากใบดี ต้นก็จะพลอยแข็งแรงตามไปด้วย ดอกเธอก็จะมาเองโดยไม่ต้องร้องขอล่ะครับ</w:t>
      </w:r>
    </w:p>
    <w:p w14:paraId="12029AB2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5.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ขลุยมะพร้ามป่นสำหรับคลุมบนผิวดินเพื่อรักษาความชุ่มชื้น อันนี้ต้องเอามาแช่น้ำทิ้งไว้ซัก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คืน ก่อนใช้นะครับตามแนบต้องรู้วิธีดูแลที่ถูกต้อง เริ่มจาก ‘ดิน’ การปลูกลงในกระถางต้องใช้ทั้ง ดิน:ปุ๋ยคอก:ปุ๋ยหมักหรือแกลบดิบ ในอัตราส่วน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 : 1 : 2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และสามารถผสมปุ๋ยเม็ดละลายช้าเข้าไปด้วยได้ และควรเปลี่ยนดินในกระถางปลูกทุกปี เมื่อใส่ดินลงไปแล้ว ต้องรดน้ำให้ชุ่ม ให้ดินกระชับราก แล้วกดดินให้แน่น แต่ไม่ควรแน่นเกินไป เพราะน้ำจะไม่สามารถซึมผ่านได้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 </w:t>
      </w:r>
    </w:p>
    <w:p w14:paraId="08F55524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Angsana New"/>
          <w:color w:val="050505"/>
          <w:sz w:val="27"/>
          <w:cs/>
        </w:rPr>
        <w:t>ขั้นตอนการปลูกและดูแล</w:t>
      </w:r>
    </w:p>
    <w:p w14:paraId="46CFFB94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1.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เมื่อเราซื้อต้นกุหลาบมาไม่ว่าจะพันธุ์อะไรก็ตาม ให้พักต้นไว้ประมาณ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7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วัน ตัดดอกที่ติดมากับต้นปักแจกันให้หมดทั้งตูมทั้งบาน อย่าเสียดาย (นับลงมาจากดอก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5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ใบ แล้วตัด) </w:t>
      </w:r>
      <w:r w:rsidRPr="00B74149">
        <w:rPr>
          <w:rFonts w:ascii="inherit" w:eastAsia="Times New Roman" w:hAnsi="inherit" w:cs="Segoe UI Historic"/>
          <w:color w:val="050505"/>
          <w:sz w:val="27"/>
        </w:rPr>
        <w:t>2.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ก่อนเอาลงกระถางหรือเอาลงดิน ไม่ต้องใส่ปุ๋ยบำรุงใดๆ ทั้งสิ้นในช่วงนี้ เพียงแต่รดน้ำตอนเช้าทุกวันเท่านั้นพอ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 3.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การรดน้ำต้นกุหลาบ ก็ควรรดที่โคนต้นเท่านั้นนะครับ ไม่ใช่ฉีดน้ำเป็นสายรดทั้งต้น เพราะจะทำให้ต้นกุกราบเป็นโรคง่าย “อันนี้ต้องจำไว้เลยนะครับ ไม่จำเป็นอย่ารดน้ำให้โดนดอกหรือใบ”เป็นอันขาดครับ</w:t>
      </w:r>
    </w:p>
    <w:p w14:paraId="33F32AC4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4.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โดยภายใน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7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วันอันตรายนี้ ก็ค่อยๆ ขยับต้นกุหลาบให้โดนแสงแดดวันละนิด เช่น วันแรกให้วางต้นกุหลาบให้อยู่ในตำแหน่งที่โดนแดดประมาณ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ชั่วโมงพอ แล้วเพิ่มไปวันละชั่วโมง จนครบ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7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วัน ก็ประมาณ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6-8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ชั่วโมงพอดี</w:t>
      </w:r>
    </w:p>
    <w:p w14:paraId="12BC7E6B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5.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หากไม่มีอะไรผิดพลาดจะเริ่มสั่งเกตเห็นว่ากุหลาบเริ่มแตกตาใหม่ๆ ออกมาใกล้กับบริเวณที่เราตัดดอกทิ้งในขั้นตอนที่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แสดงว่าต้นแข็งแรงดี ถ้าไม่เป็นตามนี้ก็อาจจะมีอาการใบเหลือง ซึ่งแสดงว่าขาดน้ำ (รดน้ำไม่ชุ่มพอ)</w:t>
      </w:r>
    </w:p>
    <w:p w14:paraId="644A80D9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6.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วันที่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8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ถ้าพร้อมก็ปลูกได้เลย โดยให้เอาต้นกุหลาบออกจากถุงเพาะ หรือกระถางเดิมซึ่งใบเล็ก แล้วนำไปใส่กระถางใบใหม่ โดยใส่ดินรองที่ก้อนกระถางก่อนประมาณ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3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นิ้ว กดให้แน่น วางต้นกุหลาบลงไปพร้อมดินเดิมที่ติดต้นมา เทดินที่เหลือใส่ ค่อยๆ อัด เหลือพื้นที่ไว้คลุมขลุยมะพร้าวที่แช่น้ำไว้ด้วยสูตร ดิน:ปุ๋ยคอก:ปุ๋ยหมักหรือแกลบดิบ ในอัตราส่วน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 : 1 : 2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และสามารถผสมปุ๋ยเม็ดละลายช้าเข้าไปด้วยก็ได้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 </w:t>
      </w:r>
    </w:p>
    <w:p w14:paraId="193DE498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7.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ลองรดน้ำดู น้ำควรไหลผ่านชั้นดินลงไปได้ดี แต่ไม่เร็วเกินไป และไม่ช้าเกิน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10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นาที ถ้าเร็วเกินดินก็จะรักษาความชื้นไว้ไม่ดี แต่ถ้าช้าเกินก็จะทำให้รากเนา ซึ่งเป็นสิ่งที่กุหลาบยอมรับสภาพและปรับตัวไม่ได้จริงๆ</w:t>
      </w:r>
    </w:p>
    <w:p w14:paraId="767753F0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8.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กระถางกุหลาบควรถูกวางในตำแหน่งที่ได้รับแสงแดดวันละอย่างน้อย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6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ชั่วโมง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การรดน้ำ‘ กุหลาบชอบน้ำปานกลาง ให้รดในช่วงแสงแดดอ่อน พอให้ดินชุ่ม รดน้ำทุกวัน ไม่เกิน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15.00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น. เพราะจะทำให้ใบและดินเปียกชื้นจนเกิดเป็นโรค</w:t>
      </w:r>
    </w:p>
    <w:p w14:paraId="5ADC0B48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9.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ส่วน ‘แสงแดด‘ กุหลาบชอบแสงแดดจัด จึงต้องตั้งกระถางปลูกไว้ในที่โล่งแจ้ง ให้แสงแดดส่องถึงได้นาน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6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ชั่วโมงต่อวันเป็นอย่างน้อย</w:t>
      </w:r>
    </w:p>
    <w:p w14:paraId="46A9B4FA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t>10.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สำหรับ ‘การใส่ชนิดปุ๋ย‘ เมื่อเริ่มปลูกใหม่ ๆ ให้ใส่ปุ๋ยสูตร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15-0-0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หรือ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25-7-7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แล้วค่อยเปลี่ยนเป็นสูตรตัวกลางต่ำ ตัวหลังสูง ทั้งยังควรใช้ปุ๋ยออสโมโค้ท สูตร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14-14-14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โรยรอบโคนต้น</w:t>
      </w:r>
    </w:p>
    <w:p w14:paraId="7790C344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Segoe UI Historic"/>
          <w:color w:val="050505"/>
          <w:sz w:val="27"/>
        </w:rPr>
        <w:lastRenderedPageBreak/>
        <w:t>11.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อัตราส่วนที่เหมาะสมของปริมาณปุ๋ย คำนวณจากขนาดของกระถาง เช่น กระถาง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5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นิ้ว ใช้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5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กรัม กระถาง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10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นิ้ว ใช้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10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กรัม และกระถาง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20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 xml:space="preserve">นิ้ว ใช้ 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20 </w:t>
      </w:r>
      <w:r w:rsidRPr="00B74149">
        <w:rPr>
          <w:rFonts w:ascii="inherit" w:eastAsia="Times New Roman" w:hAnsi="inherit" w:cs="Angsana New"/>
          <w:color w:val="050505"/>
          <w:sz w:val="27"/>
          <w:cs/>
        </w:rPr>
        <w:t>กรัม</w:t>
      </w:r>
    </w:p>
    <w:p w14:paraId="07A00FDA" w14:textId="77777777" w:rsidR="00B74149" w:rsidRPr="00B74149" w:rsidRDefault="00B74149" w:rsidP="00B7414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7"/>
        </w:rPr>
      </w:pPr>
      <w:r w:rsidRPr="00B74149">
        <w:rPr>
          <w:rFonts w:ascii="inherit" w:eastAsia="Times New Roman" w:hAnsi="inherit" w:cs="Angsana New"/>
          <w:color w:val="050505"/>
          <w:sz w:val="27"/>
          <w:cs/>
        </w:rPr>
        <w:t>ปลูกกุหลาบในกระถางตามเคล็ดลับที่บอก ต้นกุหลาบก็จะแข็งแรง ลดโอกาสเสี่ยงเกิดโรคได้ ดอกดกได้ชมเธอนาน ๆ ทั้งปีเลยล่ะครับ แล้วคุณพร้อมลงมือหรือยัง</w:t>
      </w:r>
      <w:r w:rsidRPr="00B74149">
        <w:rPr>
          <w:rFonts w:ascii="inherit" w:eastAsia="Times New Roman" w:hAnsi="inherit" w:cs="Segoe UI Historic"/>
          <w:color w:val="050505"/>
          <w:sz w:val="27"/>
        </w:rPr>
        <w:t xml:space="preserve"> </w:t>
      </w:r>
    </w:p>
    <w:p w14:paraId="5C62B874" w14:textId="77777777" w:rsidR="00505DA8" w:rsidRPr="00B74149" w:rsidRDefault="00505DA8">
      <w:pPr>
        <w:rPr>
          <w:sz w:val="28"/>
          <w:szCs w:val="36"/>
        </w:rPr>
      </w:pPr>
    </w:p>
    <w:sectPr w:rsidR="00505DA8" w:rsidRPr="00B74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49"/>
    <w:rsid w:val="00505DA8"/>
    <w:rsid w:val="008A4A16"/>
    <w:rsid w:val="00B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9A41"/>
  <w15:chartTrackingRefBased/>
  <w15:docId w15:val="{CCB2AEAC-0637-45F4-9073-565D5159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0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235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1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9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9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sureerat ferby</dc:creator>
  <cp:keywords/>
  <dc:description/>
  <cp:lastModifiedBy>sureerat ferby</cp:lastModifiedBy>
  <cp:revision>1</cp:revision>
  <dcterms:created xsi:type="dcterms:W3CDTF">2022-11-11T05:49:00Z</dcterms:created>
  <dcterms:modified xsi:type="dcterms:W3CDTF">2022-11-11T05:49:00Z</dcterms:modified>
</cp:coreProperties>
</file>